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36" w:rsidRDefault="00A03536" w:rsidP="003D377D">
      <w:pPr>
        <w:rPr>
          <w:rFonts w:ascii="Lucida Fax" w:eastAsia="Times New Roman" w:hAnsi="Lucida Fax" w:cs="Times New Roman"/>
          <w:b/>
          <w:bCs/>
          <w:color w:val="000000"/>
          <w:sz w:val="24"/>
          <w:szCs w:val="24"/>
          <w:lang w:eastAsia="en-GB"/>
        </w:rPr>
      </w:pPr>
    </w:p>
    <w:p w:rsidR="00A03536" w:rsidRDefault="00A03536" w:rsidP="003D377D">
      <w:pPr>
        <w:rPr>
          <w:rFonts w:ascii="Lucida Fax" w:eastAsia="Times New Roman" w:hAnsi="Lucida Fax" w:cs="Times New Roman"/>
          <w:b/>
          <w:bCs/>
          <w:color w:val="000000"/>
          <w:sz w:val="24"/>
          <w:szCs w:val="24"/>
          <w:lang w:eastAsia="en-GB"/>
        </w:rPr>
      </w:pPr>
      <w:r>
        <w:rPr>
          <w:rFonts w:ascii="Arial" w:hAnsi="Arial" w:cs="Arial"/>
          <w:noProof/>
          <w:color w:val="FFFFFF"/>
          <w:sz w:val="20"/>
          <w:szCs w:val="20"/>
        </w:rPr>
        <w:drawing>
          <wp:inline distT="0" distB="0" distL="0" distR="0" wp14:anchorId="2F2B04C0" wp14:editId="20620581">
            <wp:extent cx="2487084" cy="1343025"/>
            <wp:effectExtent l="0" t="0" r="889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589" cy="1345998"/>
                    </a:xfrm>
                    <a:prstGeom prst="rect">
                      <a:avLst/>
                    </a:prstGeom>
                    <a:noFill/>
                    <a:ln>
                      <a:noFill/>
                    </a:ln>
                  </pic:spPr>
                </pic:pic>
              </a:graphicData>
            </a:graphic>
          </wp:inline>
        </w:drawing>
      </w:r>
    </w:p>
    <w:p w:rsidR="00A03536" w:rsidRDefault="00A03536" w:rsidP="003D377D">
      <w:pPr>
        <w:rPr>
          <w:rFonts w:ascii="Lucida Fax" w:eastAsia="Times New Roman" w:hAnsi="Lucida Fax" w:cs="Times New Roman"/>
          <w:b/>
          <w:bCs/>
          <w:color w:val="000000"/>
          <w:sz w:val="24"/>
          <w:szCs w:val="24"/>
          <w:lang w:eastAsia="en-GB"/>
        </w:rPr>
      </w:pPr>
      <w:bookmarkStart w:id="0" w:name="_GoBack"/>
      <w:bookmarkEnd w:id="0"/>
    </w:p>
    <w:p w:rsidR="003D377D" w:rsidRPr="003D377D" w:rsidRDefault="003D377D" w:rsidP="003D377D">
      <w:pPr>
        <w:rPr>
          <w:rFonts w:ascii="Lucida Fax" w:eastAsia="Times New Roman" w:hAnsi="Lucida Fax" w:cs="Times New Roman"/>
          <w:color w:val="000000"/>
          <w:sz w:val="24"/>
          <w:szCs w:val="24"/>
          <w:lang w:eastAsia="en-GB"/>
        </w:rPr>
      </w:pPr>
      <w:r w:rsidRPr="003D377D">
        <w:rPr>
          <w:rFonts w:ascii="Lucida Fax" w:eastAsia="Times New Roman" w:hAnsi="Lucida Fax" w:cs="Times New Roman"/>
          <w:b/>
          <w:bCs/>
          <w:color w:val="000000"/>
          <w:sz w:val="24"/>
          <w:szCs w:val="24"/>
          <w:lang w:eastAsia="en-GB"/>
        </w:rPr>
        <w:t>1939: Germany invades Poland</w:t>
      </w:r>
    </w:p>
    <w:p w:rsidR="003D377D" w:rsidRPr="003D377D" w:rsidRDefault="003D377D" w:rsidP="003D377D">
      <w:pPr>
        <w:rPr>
          <w:rFonts w:ascii="Lucida Fax" w:eastAsia="Times New Roman" w:hAnsi="Lucida Fax" w:cs="Times New Roman"/>
          <w:color w:val="000000"/>
          <w:sz w:val="20"/>
          <w:szCs w:val="20"/>
          <w:lang w:eastAsia="en-GB"/>
        </w:rPr>
      </w:pPr>
      <w:r w:rsidRPr="003D377D">
        <w:rPr>
          <w:rFonts w:ascii="Lucida Fax" w:eastAsia="Times New Roman" w:hAnsi="Lucida Fax" w:cs="Times New Roman"/>
          <w:b/>
          <w:bCs/>
          <w:color w:val="000000"/>
          <w:sz w:val="20"/>
          <w:szCs w:val="20"/>
          <w:lang w:eastAsia="en-GB"/>
        </w:rPr>
        <w:t>German forces have invaded Poland and its planes have bombed Polish cities, including the capital, Warsaw.</w:t>
      </w:r>
      <w:r w:rsidRPr="003D377D">
        <w:rPr>
          <w:rFonts w:ascii="Lucida Fax" w:eastAsia="Times New Roman" w:hAnsi="Lucida Fax" w:cs="Times New Roman"/>
          <w:color w:val="000000"/>
          <w:sz w:val="20"/>
          <w:szCs w:val="20"/>
          <w:lang w:eastAsia="en-GB"/>
        </w:rPr>
        <w:t xml:space="preserve"> </w:t>
      </w:r>
    </w:p>
    <w:p w:rsidR="003D377D" w:rsidRPr="003D377D" w:rsidRDefault="003D377D" w:rsidP="003D377D">
      <w:pPr>
        <w:spacing w:before="100" w:beforeAutospacing="1" w:after="100" w:afterAutospacing="1"/>
        <w:rPr>
          <w:rFonts w:ascii="Lucida Fax" w:eastAsia="Times New Roman" w:hAnsi="Lucida Fax" w:cs="Times New Roman"/>
          <w:color w:val="000000"/>
          <w:sz w:val="20"/>
          <w:szCs w:val="20"/>
          <w:lang w:eastAsia="en-GB"/>
        </w:rPr>
      </w:pPr>
      <w:r w:rsidRPr="003D377D">
        <w:rPr>
          <w:rFonts w:ascii="Lucida Fax" w:eastAsia="Times New Roman" w:hAnsi="Lucida Fax" w:cs="Times New Roman"/>
          <w:color w:val="000000"/>
          <w:sz w:val="20"/>
          <w:szCs w:val="20"/>
          <w:lang w:eastAsia="en-GB"/>
        </w:rPr>
        <w:t xml:space="preserve">The attack comes without any warning or declaration of war. </w:t>
      </w:r>
    </w:p>
    <w:p w:rsidR="003D377D" w:rsidRDefault="003D377D" w:rsidP="003D377D">
      <w:pPr>
        <w:spacing w:before="100" w:beforeAutospacing="1" w:after="100" w:afterAutospacing="1"/>
        <w:rPr>
          <w:rFonts w:ascii="Lucida Fax" w:eastAsia="Times New Roman" w:hAnsi="Lucida Fax" w:cs="Times New Roman"/>
          <w:color w:val="000000"/>
          <w:sz w:val="20"/>
          <w:szCs w:val="20"/>
          <w:lang w:eastAsia="en-GB"/>
        </w:rPr>
      </w:pPr>
      <w:r w:rsidRPr="003D377D">
        <w:rPr>
          <w:rFonts w:ascii="Lucida Fax" w:eastAsia="Times New Roman" w:hAnsi="Lucida Fax" w:cs="Times New Roman"/>
          <w:color w:val="000000"/>
          <w:sz w:val="20"/>
          <w:szCs w:val="20"/>
          <w:lang w:eastAsia="en-GB"/>
        </w:rPr>
        <w:t xml:space="preserve">Britain and France have mobilised their forces and are preparing to </w:t>
      </w:r>
      <w:r>
        <w:rPr>
          <w:rFonts w:ascii="Lucida Fax" w:eastAsia="Times New Roman" w:hAnsi="Lucida Fax" w:cs="Times New Roman"/>
          <w:color w:val="000000"/>
          <w:sz w:val="20"/>
          <w:szCs w:val="20"/>
          <w:lang w:eastAsia="en-GB"/>
        </w:rPr>
        <w:t>have a war with Germany.</w:t>
      </w:r>
    </w:p>
    <w:p w:rsidR="003D377D" w:rsidRPr="003D377D" w:rsidRDefault="003D377D" w:rsidP="003D377D">
      <w:pPr>
        <w:spacing w:before="100" w:beforeAutospacing="1" w:after="100" w:afterAutospacing="1"/>
        <w:rPr>
          <w:rFonts w:ascii="Lucida Fax" w:eastAsia="Times New Roman" w:hAnsi="Lucida Fax" w:cs="Times New Roman"/>
          <w:color w:val="000000"/>
          <w:sz w:val="20"/>
          <w:szCs w:val="20"/>
          <w:lang w:eastAsia="en-GB"/>
        </w:rPr>
      </w:pPr>
      <w:r w:rsidRPr="003D377D">
        <w:rPr>
          <w:rFonts w:ascii="Lucida Fax" w:eastAsia="Times New Roman" w:hAnsi="Lucida Fax" w:cs="Times New Roman"/>
          <w:color w:val="000000"/>
          <w:sz w:val="20"/>
          <w:szCs w:val="20"/>
          <w:lang w:eastAsia="en-GB"/>
        </w:rPr>
        <w:t xml:space="preserve">Just before dawn today, </w:t>
      </w:r>
      <w:r>
        <w:rPr>
          <w:rFonts w:ascii="Lucida Fax" w:eastAsia="Times New Roman" w:hAnsi="Lucida Fax" w:cs="Times New Roman"/>
          <w:color w:val="000000"/>
          <w:sz w:val="20"/>
          <w:szCs w:val="20"/>
          <w:lang w:eastAsia="en-GB"/>
        </w:rPr>
        <w:t xml:space="preserve">the </w:t>
      </w:r>
      <w:r w:rsidRPr="003D377D">
        <w:rPr>
          <w:rFonts w:ascii="Lucida Fax" w:eastAsia="Times New Roman" w:hAnsi="Lucida Fax" w:cs="Times New Roman"/>
          <w:color w:val="000000"/>
          <w:sz w:val="20"/>
          <w:szCs w:val="20"/>
          <w:lang w:eastAsia="en-GB"/>
        </w:rPr>
        <w:t xml:space="preserve">German </w:t>
      </w:r>
      <w:r>
        <w:rPr>
          <w:rFonts w:ascii="Lucida Fax" w:eastAsia="Times New Roman" w:hAnsi="Lucida Fax" w:cs="Times New Roman"/>
          <w:color w:val="000000"/>
          <w:sz w:val="20"/>
          <w:szCs w:val="20"/>
          <w:lang w:eastAsia="en-GB"/>
        </w:rPr>
        <w:t xml:space="preserve">army entered </w:t>
      </w:r>
      <w:r w:rsidRPr="003D377D">
        <w:rPr>
          <w:rFonts w:ascii="Lucida Fax" w:eastAsia="Times New Roman" w:hAnsi="Lucida Fax" w:cs="Times New Roman"/>
          <w:color w:val="000000"/>
          <w:sz w:val="20"/>
          <w:szCs w:val="20"/>
          <w:lang w:eastAsia="en-GB"/>
        </w:rPr>
        <w:t xml:space="preserve">Polish territory on several fronts </w:t>
      </w:r>
      <w:r>
        <w:rPr>
          <w:rFonts w:ascii="Lucida Fax" w:eastAsia="Times New Roman" w:hAnsi="Lucida Fax" w:cs="Times New Roman"/>
          <w:color w:val="000000"/>
          <w:sz w:val="20"/>
          <w:szCs w:val="20"/>
          <w:lang w:eastAsia="en-GB"/>
        </w:rPr>
        <w:t xml:space="preserve">with </w:t>
      </w:r>
      <w:r w:rsidRPr="003D377D">
        <w:rPr>
          <w:rFonts w:ascii="Lucida Fax" w:eastAsia="Times New Roman" w:hAnsi="Lucida Fax" w:cs="Times New Roman"/>
          <w:color w:val="000000"/>
          <w:sz w:val="20"/>
          <w:szCs w:val="20"/>
          <w:lang w:eastAsia="en-GB"/>
        </w:rPr>
        <w:t xml:space="preserve">a total of 1.5 million troops.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Soon afterwards German planes bombarded the cities. They have been making swift progress in </w:t>
      </w:r>
      <w:r>
        <w:rPr>
          <w:rFonts w:ascii="Lucida Fax" w:hAnsi="Lucida Fax"/>
          <w:sz w:val="20"/>
          <w:szCs w:val="20"/>
        </w:rPr>
        <w:t>destroying</w:t>
      </w:r>
      <w:r w:rsidRPr="003D377D">
        <w:rPr>
          <w:rFonts w:ascii="Lucida Fax" w:hAnsi="Lucida Fax"/>
          <w:sz w:val="20"/>
          <w:szCs w:val="20"/>
        </w:rPr>
        <w:t xml:space="preserve"> Polish defences which are heavily outnumbered in artillery, infantry and air power.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The cities of Katowice, Krakow, </w:t>
      </w:r>
      <w:proofErr w:type="spellStart"/>
      <w:r w:rsidRPr="003D377D">
        <w:rPr>
          <w:rFonts w:ascii="Lucida Fax" w:hAnsi="Lucida Fax"/>
          <w:sz w:val="20"/>
          <w:szCs w:val="20"/>
        </w:rPr>
        <w:t>Tczew</w:t>
      </w:r>
      <w:proofErr w:type="spellEnd"/>
      <w:r w:rsidRPr="003D377D">
        <w:rPr>
          <w:rFonts w:ascii="Lucida Fax" w:hAnsi="Lucida Fax"/>
          <w:sz w:val="20"/>
          <w:szCs w:val="20"/>
        </w:rPr>
        <w:t xml:space="preserve"> and </w:t>
      </w:r>
      <w:proofErr w:type="spellStart"/>
      <w:r w:rsidRPr="003D377D">
        <w:rPr>
          <w:rFonts w:ascii="Lucida Fax" w:hAnsi="Lucida Fax"/>
          <w:sz w:val="20"/>
          <w:szCs w:val="20"/>
        </w:rPr>
        <w:t>Tunel</w:t>
      </w:r>
      <w:proofErr w:type="spellEnd"/>
      <w:r w:rsidRPr="003D377D">
        <w:rPr>
          <w:rFonts w:ascii="Lucida Fax" w:hAnsi="Lucida Fax"/>
          <w:sz w:val="20"/>
          <w:szCs w:val="20"/>
        </w:rPr>
        <w:t xml:space="preserve"> were attacked with bombs. Air raids on Warsaw began at 0900 local time.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Communications to Katowice have been broken but earlier reports said German planes were coming over in squadrons of 50, every half-hour, and there have been many casualties.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Poznan was attacked from the main body of the German </w:t>
      </w:r>
      <w:r>
        <w:rPr>
          <w:rFonts w:ascii="Lucida Fax" w:hAnsi="Lucida Fax"/>
          <w:sz w:val="20"/>
          <w:szCs w:val="20"/>
        </w:rPr>
        <w:t>army</w:t>
      </w:r>
      <w:r w:rsidRPr="003D377D">
        <w:rPr>
          <w:rFonts w:ascii="Lucida Fax" w:hAnsi="Lucida Fax"/>
          <w:sz w:val="20"/>
          <w:szCs w:val="20"/>
        </w:rPr>
        <w:t xml:space="preserve"> and border towns occupied.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The 8th and 10th armies are moving north-east from Silesia towards Warsaw; </w:t>
      </w:r>
      <w:r w:rsidRPr="003D377D">
        <w:rPr>
          <w:rFonts w:ascii="Lucida Fax" w:hAnsi="Lucida Fax"/>
          <w:sz w:val="20"/>
          <w:szCs w:val="20"/>
        </w:rPr>
        <w:lastRenderedPageBreak/>
        <w:t xml:space="preserve">and the 14th Army struck from Slovakia towards Krakow. </w:t>
      </w:r>
    </w:p>
    <w:p w:rsidR="00A03536" w:rsidRPr="00A03536" w:rsidRDefault="003D377D" w:rsidP="003D377D">
      <w:pPr>
        <w:pStyle w:val="NormalWeb"/>
        <w:rPr>
          <w:rFonts w:ascii="Lucida Fax" w:hAnsi="Lucida Fax"/>
        </w:rPr>
      </w:pPr>
      <w:r w:rsidRPr="003D377D">
        <w:rPr>
          <w:rFonts w:ascii="Lucida Fax" w:hAnsi="Lucida Fax"/>
          <w:b/>
          <w:bCs/>
          <w:sz w:val="20"/>
          <w:szCs w:val="20"/>
        </w:rPr>
        <w:t>Warning sent to Germany</w:t>
      </w:r>
      <w:r w:rsidRPr="003D377D">
        <w:rPr>
          <w:rFonts w:ascii="Lucida Fax" w:hAnsi="Lucida Fax"/>
          <w:sz w:val="20"/>
          <w:szCs w:val="20"/>
        </w:rPr>
        <w:t xml:space="preserve">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The Times newspaper reports that when the air raid sirens in the capital first sounded at 0600 inhabitants reacted calmly and some even ran out onto the streets to look up at the sky and had be driven back inside by air raid wardens. </w:t>
      </w:r>
    </w:p>
    <w:p w:rsidR="003D377D" w:rsidRPr="003D377D" w:rsidRDefault="003D377D" w:rsidP="003D377D">
      <w:pPr>
        <w:pStyle w:val="NormalWeb"/>
        <w:rPr>
          <w:rFonts w:ascii="Lucida Fax" w:hAnsi="Lucida Fax"/>
        </w:rPr>
      </w:pPr>
      <w:r w:rsidRPr="003D377D">
        <w:rPr>
          <w:rFonts w:ascii="Lucida Fax" w:hAnsi="Lucida Fax"/>
          <w:sz w:val="20"/>
          <w:szCs w:val="20"/>
        </w:rPr>
        <w:t>The unprovoked attack follows yesterday's report on German radio that the border town of Gliwice had been raided</w:t>
      </w:r>
      <w:r>
        <w:rPr>
          <w:rFonts w:ascii="Lucida Fax" w:hAnsi="Lucida Fax"/>
          <w:sz w:val="20"/>
          <w:szCs w:val="20"/>
        </w:rPr>
        <w:t xml:space="preserve"> by a group of Polish soldiers.</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The Prime Minister, Neville Chamberlain, held a meeting with King George today in Downing Street.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Later this evening Mr Chamberlain told a packed House of Commons that British and French Ambassadors in Berlin had given German Foreign Minister Joachim von Ribbentrop an ultimatum.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He was to tell Berlin that unless the Nazis withdraw, Britain and France would fulfil its promise of support to Poland.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Von Ribbentrop said he would refer the message to Adolf Hitler. </w:t>
      </w:r>
    </w:p>
    <w:p w:rsidR="003D377D" w:rsidRPr="003D377D" w:rsidRDefault="003D377D" w:rsidP="003D377D">
      <w:pPr>
        <w:pStyle w:val="NormalWeb"/>
        <w:rPr>
          <w:rFonts w:ascii="Lucida Fax" w:hAnsi="Lucida Fax"/>
        </w:rPr>
      </w:pPr>
      <w:r w:rsidRPr="003D377D">
        <w:rPr>
          <w:rFonts w:ascii="Lucida Fax" w:hAnsi="Lucida Fax"/>
          <w:sz w:val="20"/>
          <w:szCs w:val="20"/>
        </w:rPr>
        <w:t xml:space="preserve">US President Roosevelt of the United States has sent an appeal to the governments of Great Britain, France, Germany, Italy and Poland urging them to announce publicly their determination not to launch air attacks on civilians. </w:t>
      </w:r>
    </w:p>
    <w:p w:rsidR="003D377D" w:rsidRPr="003D377D" w:rsidRDefault="003D377D" w:rsidP="003D377D">
      <w:pPr>
        <w:pStyle w:val="NormalWeb"/>
        <w:rPr>
          <w:rFonts w:ascii="Lucida Fax" w:hAnsi="Lucida Fax"/>
        </w:rPr>
      </w:pPr>
      <w:r w:rsidRPr="003D377D">
        <w:rPr>
          <w:rFonts w:ascii="Lucida Fax" w:hAnsi="Lucida Fax"/>
          <w:sz w:val="20"/>
          <w:szCs w:val="20"/>
        </w:rPr>
        <w:t>In reply the British and French governments say they intend to confine their bombing to mi</w:t>
      </w:r>
      <w:r>
        <w:rPr>
          <w:rFonts w:ascii="Lucida Fax" w:hAnsi="Lucida Fax"/>
          <w:sz w:val="20"/>
          <w:szCs w:val="20"/>
        </w:rPr>
        <w:t>litary target</w:t>
      </w:r>
      <w:r w:rsidRPr="003D377D">
        <w:rPr>
          <w:rFonts w:ascii="Lucida Fax" w:hAnsi="Lucida Fax"/>
          <w:sz w:val="20"/>
          <w:szCs w:val="20"/>
        </w:rPr>
        <w:t xml:space="preserve">s, so long as their opponents do the same. </w:t>
      </w:r>
    </w:p>
    <w:p w:rsidR="00C47222" w:rsidRPr="003D377D" w:rsidRDefault="00C47222">
      <w:pPr>
        <w:rPr>
          <w:rFonts w:ascii="Lucida Fax" w:hAnsi="Lucida Fax"/>
        </w:rPr>
      </w:pPr>
    </w:p>
    <w:sectPr w:rsidR="00C47222" w:rsidRPr="003D377D" w:rsidSect="003D377D">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7D" w:rsidRDefault="003D377D" w:rsidP="003D377D">
      <w:r>
        <w:separator/>
      </w:r>
    </w:p>
  </w:endnote>
  <w:endnote w:type="continuationSeparator" w:id="0">
    <w:p w:rsidR="003D377D" w:rsidRDefault="003D377D" w:rsidP="003D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7D" w:rsidRDefault="003D377D" w:rsidP="003D377D">
      <w:r>
        <w:separator/>
      </w:r>
    </w:p>
  </w:footnote>
  <w:footnote w:type="continuationSeparator" w:id="0">
    <w:p w:rsidR="003D377D" w:rsidRDefault="003D377D" w:rsidP="003D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7D" w:rsidRDefault="003D377D" w:rsidP="003D377D">
    <w:pPr>
      <w:pStyle w:val="Header"/>
      <w:jc w:val="center"/>
    </w:pPr>
    <w:r>
      <w:rPr>
        <w:rFonts w:ascii="Arial" w:hAnsi="Arial" w:cs="Arial"/>
        <w:noProof/>
        <w:color w:val="FFFFFF"/>
        <w:sz w:val="20"/>
        <w:szCs w:val="20"/>
        <w:lang w:eastAsia="en-GB"/>
      </w:rPr>
      <w:drawing>
        <wp:inline distT="0" distB="0" distL="0" distR="0" wp14:anchorId="5FE5A0AE" wp14:editId="075213A6">
          <wp:extent cx="1257300" cy="853838"/>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743" cy="853460"/>
                  </a:xfrm>
                  <a:prstGeom prst="rect">
                    <a:avLst/>
                  </a:prstGeom>
                  <a:noFill/>
                  <a:ln>
                    <a:noFill/>
                  </a:ln>
                </pic:spPr>
              </pic:pic>
            </a:graphicData>
          </a:graphic>
        </wp:inline>
      </w:drawing>
    </w:r>
  </w:p>
  <w:p w:rsidR="003D377D" w:rsidRDefault="00A03536" w:rsidP="003D377D">
    <w:pPr>
      <w:pStyle w:val="Header"/>
      <w:jc w:val="center"/>
    </w:pPr>
    <w:r>
      <w:t>1</w:t>
    </w:r>
    <w:r w:rsidRPr="00A03536">
      <w:rPr>
        <w:vertAlign w:val="superscript"/>
      </w:rPr>
      <w:t>st</w:t>
    </w:r>
    <w:r>
      <w:t xml:space="preserve"> September 1939</w:t>
    </w:r>
  </w:p>
  <w:p w:rsidR="00A03536" w:rsidRDefault="00A03536" w:rsidP="003D377D">
    <w:pPr>
      <w:pStyle w:val="Header"/>
      <w:jc w:val="center"/>
    </w:pPr>
    <w:r>
      <w:t>By William Scott</w:t>
    </w:r>
  </w:p>
  <w:p w:rsidR="003D377D" w:rsidRDefault="003D3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7D"/>
    <w:rsid w:val="003D377D"/>
    <w:rsid w:val="00A03536"/>
    <w:rsid w:val="00C4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7D"/>
    <w:pPr>
      <w:spacing w:before="100" w:beforeAutospacing="1" w:after="100" w:afterAutospacing="1"/>
    </w:pPr>
    <w:rPr>
      <w:rFonts w:ascii="Verdana" w:eastAsia="Times New Roman" w:hAnsi="Verdana" w:cs="Times New Roman"/>
      <w:color w:val="000000"/>
      <w:sz w:val="24"/>
      <w:szCs w:val="24"/>
      <w:lang w:eastAsia="en-GB"/>
    </w:rPr>
  </w:style>
  <w:style w:type="paragraph" w:styleId="Header">
    <w:name w:val="header"/>
    <w:basedOn w:val="Normal"/>
    <w:link w:val="HeaderChar"/>
    <w:uiPriority w:val="99"/>
    <w:unhideWhenUsed/>
    <w:rsid w:val="003D377D"/>
    <w:pPr>
      <w:tabs>
        <w:tab w:val="center" w:pos="4513"/>
        <w:tab w:val="right" w:pos="9026"/>
      </w:tabs>
    </w:pPr>
  </w:style>
  <w:style w:type="character" w:customStyle="1" w:styleId="HeaderChar">
    <w:name w:val="Header Char"/>
    <w:basedOn w:val="DefaultParagraphFont"/>
    <w:link w:val="Header"/>
    <w:uiPriority w:val="99"/>
    <w:rsid w:val="003D377D"/>
  </w:style>
  <w:style w:type="paragraph" w:styleId="Footer">
    <w:name w:val="footer"/>
    <w:basedOn w:val="Normal"/>
    <w:link w:val="FooterChar"/>
    <w:uiPriority w:val="99"/>
    <w:unhideWhenUsed/>
    <w:rsid w:val="003D377D"/>
    <w:pPr>
      <w:tabs>
        <w:tab w:val="center" w:pos="4513"/>
        <w:tab w:val="right" w:pos="9026"/>
      </w:tabs>
    </w:pPr>
  </w:style>
  <w:style w:type="character" w:customStyle="1" w:styleId="FooterChar">
    <w:name w:val="Footer Char"/>
    <w:basedOn w:val="DefaultParagraphFont"/>
    <w:link w:val="Footer"/>
    <w:uiPriority w:val="99"/>
    <w:rsid w:val="003D377D"/>
  </w:style>
  <w:style w:type="paragraph" w:styleId="BalloonText">
    <w:name w:val="Balloon Text"/>
    <w:basedOn w:val="Normal"/>
    <w:link w:val="BalloonTextChar"/>
    <w:uiPriority w:val="99"/>
    <w:semiHidden/>
    <w:unhideWhenUsed/>
    <w:rsid w:val="003D377D"/>
    <w:rPr>
      <w:rFonts w:ascii="Tahoma" w:hAnsi="Tahoma" w:cs="Tahoma"/>
      <w:sz w:val="16"/>
      <w:szCs w:val="16"/>
    </w:rPr>
  </w:style>
  <w:style w:type="character" w:customStyle="1" w:styleId="BalloonTextChar">
    <w:name w:val="Balloon Text Char"/>
    <w:basedOn w:val="DefaultParagraphFont"/>
    <w:link w:val="BalloonText"/>
    <w:uiPriority w:val="99"/>
    <w:semiHidden/>
    <w:rsid w:val="003D3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77D"/>
    <w:pPr>
      <w:spacing w:before="100" w:beforeAutospacing="1" w:after="100" w:afterAutospacing="1"/>
    </w:pPr>
    <w:rPr>
      <w:rFonts w:ascii="Verdana" w:eastAsia="Times New Roman" w:hAnsi="Verdana" w:cs="Times New Roman"/>
      <w:color w:val="000000"/>
      <w:sz w:val="24"/>
      <w:szCs w:val="24"/>
      <w:lang w:eastAsia="en-GB"/>
    </w:rPr>
  </w:style>
  <w:style w:type="paragraph" w:styleId="Header">
    <w:name w:val="header"/>
    <w:basedOn w:val="Normal"/>
    <w:link w:val="HeaderChar"/>
    <w:uiPriority w:val="99"/>
    <w:unhideWhenUsed/>
    <w:rsid w:val="003D377D"/>
    <w:pPr>
      <w:tabs>
        <w:tab w:val="center" w:pos="4513"/>
        <w:tab w:val="right" w:pos="9026"/>
      </w:tabs>
    </w:pPr>
  </w:style>
  <w:style w:type="character" w:customStyle="1" w:styleId="HeaderChar">
    <w:name w:val="Header Char"/>
    <w:basedOn w:val="DefaultParagraphFont"/>
    <w:link w:val="Header"/>
    <w:uiPriority w:val="99"/>
    <w:rsid w:val="003D377D"/>
  </w:style>
  <w:style w:type="paragraph" w:styleId="Footer">
    <w:name w:val="footer"/>
    <w:basedOn w:val="Normal"/>
    <w:link w:val="FooterChar"/>
    <w:uiPriority w:val="99"/>
    <w:unhideWhenUsed/>
    <w:rsid w:val="003D377D"/>
    <w:pPr>
      <w:tabs>
        <w:tab w:val="center" w:pos="4513"/>
        <w:tab w:val="right" w:pos="9026"/>
      </w:tabs>
    </w:pPr>
  </w:style>
  <w:style w:type="character" w:customStyle="1" w:styleId="FooterChar">
    <w:name w:val="Footer Char"/>
    <w:basedOn w:val="DefaultParagraphFont"/>
    <w:link w:val="Footer"/>
    <w:uiPriority w:val="99"/>
    <w:rsid w:val="003D377D"/>
  </w:style>
  <w:style w:type="paragraph" w:styleId="BalloonText">
    <w:name w:val="Balloon Text"/>
    <w:basedOn w:val="Normal"/>
    <w:link w:val="BalloonTextChar"/>
    <w:uiPriority w:val="99"/>
    <w:semiHidden/>
    <w:unhideWhenUsed/>
    <w:rsid w:val="003D377D"/>
    <w:rPr>
      <w:rFonts w:ascii="Tahoma" w:hAnsi="Tahoma" w:cs="Tahoma"/>
      <w:sz w:val="16"/>
      <w:szCs w:val="16"/>
    </w:rPr>
  </w:style>
  <w:style w:type="character" w:customStyle="1" w:styleId="BalloonTextChar">
    <w:name w:val="Balloon Text Char"/>
    <w:basedOn w:val="DefaultParagraphFont"/>
    <w:link w:val="BalloonText"/>
    <w:uiPriority w:val="99"/>
    <w:semiHidden/>
    <w:rsid w:val="003D3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6773">
      <w:bodyDiv w:val="1"/>
      <w:marLeft w:val="0"/>
      <w:marRight w:val="0"/>
      <w:marTop w:val="0"/>
      <w:marBottom w:val="0"/>
      <w:divBdr>
        <w:top w:val="none" w:sz="0" w:space="0" w:color="auto"/>
        <w:left w:val="none" w:sz="0" w:space="0" w:color="auto"/>
        <w:bottom w:val="none" w:sz="0" w:space="0" w:color="auto"/>
        <w:right w:val="none" w:sz="0" w:space="0" w:color="auto"/>
      </w:divBdr>
      <w:divsChild>
        <w:div w:id="570845082">
          <w:marLeft w:val="0"/>
          <w:marRight w:val="0"/>
          <w:marTop w:val="0"/>
          <w:marBottom w:val="0"/>
          <w:divBdr>
            <w:top w:val="none" w:sz="0" w:space="0" w:color="auto"/>
            <w:left w:val="none" w:sz="0" w:space="0" w:color="auto"/>
            <w:bottom w:val="none" w:sz="0" w:space="0" w:color="auto"/>
            <w:right w:val="none" w:sz="0" w:space="0" w:color="auto"/>
          </w:divBdr>
        </w:div>
      </w:divsChild>
    </w:div>
    <w:div w:id="1691445924">
      <w:bodyDiv w:val="1"/>
      <w:marLeft w:val="0"/>
      <w:marRight w:val="0"/>
      <w:marTop w:val="0"/>
      <w:marBottom w:val="0"/>
      <w:divBdr>
        <w:top w:val="none" w:sz="0" w:space="0" w:color="auto"/>
        <w:left w:val="none" w:sz="0" w:space="0" w:color="auto"/>
        <w:bottom w:val="none" w:sz="0" w:space="0" w:color="auto"/>
        <w:right w:val="none" w:sz="0" w:space="0" w:color="auto"/>
      </w:divBdr>
      <w:divsChild>
        <w:div w:id="1360353264">
          <w:marLeft w:val="0"/>
          <w:marRight w:val="0"/>
          <w:marTop w:val="0"/>
          <w:marBottom w:val="0"/>
          <w:divBdr>
            <w:top w:val="none" w:sz="0" w:space="0" w:color="auto"/>
            <w:left w:val="none" w:sz="0" w:space="0" w:color="auto"/>
            <w:bottom w:val="none" w:sz="0" w:space="0" w:color="auto"/>
            <w:right w:val="none" w:sz="0" w:space="0" w:color="auto"/>
          </w:divBdr>
          <w:divsChild>
            <w:div w:id="1705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Kate</dc:creator>
  <cp:lastModifiedBy>Todd, Kate</cp:lastModifiedBy>
  <cp:revision>1</cp:revision>
  <dcterms:created xsi:type="dcterms:W3CDTF">2018-04-19T06:47:00Z</dcterms:created>
  <dcterms:modified xsi:type="dcterms:W3CDTF">2018-04-19T06:59:00Z</dcterms:modified>
</cp:coreProperties>
</file>